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65" w:rsidRPr="00B76165" w:rsidRDefault="00B76165" w:rsidP="00B76165">
      <w:pPr>
        <w:pBdr>
          <w:bottom w:val="single" w:sz="6" w:space="4" w:color="669999"/>
        </w:pBdr>
        <w:shd w:val="clear" w:color="auto" w:fill="E0E8E6"/>
        <w:spacing w:line="320" w:lineRule="atLeast"/>
        <w:outlineLvl w:val="2"/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</w:pPr>
      <w:r w:rsidRPr="00B76165"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  <w:t>Full transcription for Richard Greenhalgh</w:t>
      </w:r>
      <w:r>
        <w:rPr>
          <w:rFonts w:ascii="Arial" w:eastAsia="Times New Roman" w:hAnsi="Arial" w:cs="Arial"/>
          <w:b/>
          <w:bCs/>
          <w:color w:val="336666"/>
          <w:sz w:val="23"/>
          <w:szCs w:val="23"/>
          <w:lang w:eastAsia="en-AU"/>
        </w:rPr>
        <w:t xml:space="preserve"> 1911 Census</w:t>
      </w:r>
      <w:bookmarkStart w:id="0" w:name="_GoBack"/>
      <w:bookmarkEnd w:id="0"/>
    </w:p>
    <w:tbl>
      <w:tblPr>
        <w:tblW w:w="4900" w:type="pct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242"/>
      </w:tblGrid>
      <w:tr w:rsidR="00B76165" w:rsidRPr="00B76165" w:rsidTr="00B7616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t>Personal Information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Richard Greenhalgh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Relationship to Head of Household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Head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Condition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Married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Gender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M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Age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60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Estimated Year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1851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Occupation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MacHinist</w:t>
            </w:r>
            <w:proofErr w:type="spellEnd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Textile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Y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Working at Home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N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Place of Birth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Oldham </w:t>
            </w:r>
            <w:proofErr w:type="spellStart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Lanc</w:t>
            </w:r>
            <w:proofErr w:type="spellEnd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B76165" w:rsidRPr="00B76165" w:rsidTr="00B7616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before="45" w:after="150" w:line="320" w:lineRule="atLeast"/>
              <w:ind w:left="75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21"/>
                <w:szCs w:val="21"/>
                <w:lang w:eastAsia="en-AU"/>
              </w:rPr>
              <w:t>Enumerator Information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Woodliegh</w:t>
            </w:r>
            <w:proofErr w:type="spellEnd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Alderley Edge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Parish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Alderley Edge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Town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Woodliegh</w:t>
            </w:r>
            <w:proofErr w:type="spellEnd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Alderley Edge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Type of Building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Private House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Number of Rooms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10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Inhabited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Y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RG14PN21508 RG78PN1281 RD444 SD6 ED8 SN37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Administrative County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Cheshire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Registration District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proofErr w:type="spellStart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>MacClesfield</w:t>
            </w:r>
            <w:proofErr w:type="spellEnd"/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Registration Sub District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Alderley </w:t>
            </w:r>
          </w:p>
        </w:tc>
      </w:tr>
      <w:tr w:rsidR="00B76165" w:rsidRPr="00B76165" w:rsidTr="00B76165">
        <w:tc>
          <w:tcPr>
            <w:tcW w:w="3750" w:type="dxa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en-AU"/>
              </w:rPr>
              <w:t>Enumeration District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165" w:rsidRPr="00B76165" w:rsidRDefault="00B76165" w:rsidP="00B76165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</w:pPr>
            <w:r w:rsidRPr="00B76165">
              <w:rPr>
                <w:rFonts w:ascii="Arial" w:eastAsia="Times New Roman" w:hAnsi="Arial" w:cs="Arial"/>
                <w:color w:val="003366"/>
                <w:sz w:val="18"/>
                <w:szCs w:val="18"/>
                <w:lang w:eastAsia="en-AU"/>
              </w:rPr>
              <w:t xml:space="preserve">8 </w:t>
            </w:r>
          </w:p>
        </w:tc>
      </w:tr>
    </w:tbl>
    <w:p w:rsidR="00F70F64" w:rsidRDefault="00F70F64"/>
    <w:sectPr w:rsidR="00F70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65"/>
    <w:rsid w:val="00B76165"/>
    <w:rsid w:val="00F7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7595">
      <w:bodyDiv w:val="1"/>
      <w:marLeft w:val="1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15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45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669999"/>
                        <w:left w:val="single" w:sz="6" w:space="0" w:color="669999"/>
                        <w:bottom w:val="single" w:sz="6" w:space="0" w:color="669999"/>
                        <w:right w:val="single" w:sz="6" w:space="0" w:color="66999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Toshiba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J Rhys Greenhalgh</dc:creator>
  <cp:lastModifiedBy>D J Rhys Greenhalgh</cp:lastModifiedBy>
  <cp:revision>1</cp:revision>
  <dcterms:created xsi:type="dcterms:W3CDTF">2012-11-28T01:16:00Z</dcterms:created>
  <dcterms:modified xsi:type="dcterms:W3CDTF">2012-11-28T01:16:00Z</dcterms:modified>
</cp:coreProperties>
</file>